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BF17" w14:textId="77777777" w:rsidR="009C6024" w:rsidRPr="006E361A" w:rsidRDefault="009C6024" w:rsidP="00BB789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13608ED4" w14:textId="77777777" w:rsidR="00BB7893" w:rsidRPr="00D406DB" w:rsidRDefault="00BB7893" w:rsidP="00BB789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406DB">
        <w:rPr>
          <w:rFonts w:ascii="TH SarabunPSK" w:hAnsi="TH SarabunPSK" w:cs="TH SarabunPSK"/>
          <w:b/>
          <w:bCs/>
          <w:sz w:val="48"/>
          <w:szCs w:val="48"/>
          <w:cs/>
        </w:rPr>
        <w:t>ใบสำคัญรับเงิน</w:t>
      </w:r>
    </w:p>
    <w:p w14:paraId="7A541AB4" w14:textId="77777777" w:rsidR="00BB7893" w:rsidRPr="00D406DB" w:rsidRDefault="00BB7893" w:rsidP="00BB7893">
      <w:pPr>
        <w:jc w:val="both"/>
        <w:rPr>
          <w:rFonts w:ascii="TH SarabunPSK" w:hAnsi="TH SarabunPSK" w:cs="TH SarabunPSK"/>
        </w:rPr>
      </w:pPr>
    </w:p>
    <w:p w14:paraId="0791545E" w14:textId="77777777" w:rsidR="00BB7893" w:rsidRPr="00D406DB" w:rsidRDefault="00BB7893" w:rsidP="000018E0">
      <w:pPr>
        <w:tabs>
          <w:tab w:val="left" w:pos="4536"/>
        </w:tabs>
        <w:jc w:val="right"/>
        <w:rPr>
          <w:rFonts w:ascii="TH SarabunPSK" w:hAnsi="TH SarabunPSK" w:cs="TH SarabunPSK"/>
        </w:rPr>
      </w:pPr>
      <w:r w:rsidRPr="00D406DB">
        <w:rPr>
          <w:rFonts w:ascii="TH SarabunPSK" w:hAnsi="TH SarabunPSK" w:cs="TH SarabunPSK"/>
          <w:cs/>
        </w:rPr>
        <w:tab/>
      </w:r>
      <w:r w:rsidR="006F1C99" w:rsidRPr="00D406DB">
        <w:rPr>
          <w:rFonts w:ascii="TH SarabunPSK" w:hAnsi="TH SarabunPSK" w:cs="TH SarabunPSK"/>
          <w:cs/>
        </w:rPr>
        <w:tab/>
      </w:r>
      <w:r w:rsidR="006F1C99" w:rsidRPr="00D406DB">
        <w:rPr>
          <w:rFonts w:ascii="TH SarabunPSK" w:hAnsi="TH SarabunPSK" w:cs="TH SarabunPSK"/>
          <w:cs/>
        </w:rPr>
        <w:tab/>
      </w:r>
      <w:r w:rsidRPr="00D406DB">
        <w:rPr>
          <w:rFonts w:ascii="TH SarabunPSK" w:hAnsi="TH SarabunPSK" w:cs="TH SarabunPSK"/>
          <w:cs/>
        </w:rPr>
        <w:t>วันที่</w:t>
      </w:r>
      <w:r w:rsidR="00581727" w:rsidRPr="00D406DB">
        <w:rPr>
          <w:rFonts w:ascii="TH SarabunPSK" w:hAnsi="TH SarabunPSK" w:cs="TH SarabunPSK"/>
          <w:u w:val="dotted"/>
          <w:cs/>
        </w:rPr>
        <w:tab/>
      </w:r>
      <w:r w:rsidR="00581727" w:rsidRPr="00D406DB">
        <w:rPr>
          <w:rFonts w:ascii="TH SarabunPSK" w:hAnsi="TH SarabunPSK" w:cs="TH SarabunPSK"/>
          <w:u w:val="dotted"/>
          <w:cs/>
        </w:rPr>
        <w:tab/>
      </w:r>
      <w:r w:rsidR="00581727" w:rsidRPr="00D406DB">
        <w:rPr>
          <w:rFonts w:ascii="TH SarabunPSK" w:hAnsi="TH SarabunPSK" w:cs="TH SarabunPSK"/>
          <w:u w:val="dotted"/>
          <w:cs/>
        </w:rPr>
        <w:tab/>
      </w:r>
      <w:r w:rsidR="00581727" w:rsidRPr="00D406DB">
        <w:rPr>
          <w:rFonts w:ascii="TH SarabunPSK" w:hAnsi="TH SarabunPSK" w:cs="TH SarabunPSK"/>
          <w:u w:val="dotted"/>
          <w:cs/>
        </w:rPr>
        <w:tab/>
      </w:r>
    </w:p>
    <w:p w14:paraId="6D5E600E" w14:textId="77777777" w:rsidR="000018E0" w:rsidRPr="00D406DB" w:rsidRDefault="000018E0" w:rsidP="000018E0">
      <w:pPr>
        <w:tabs>
          <w:tab w:val="left" w:pos="4536"/>
        </w:tabs>
        <w:jc w:val="right"/>
        <w:rPr>
          <w:rFonts w:ascii="TH SarabunPSK" w:hAnsi="TH SarabunPSK" w:cs="TH SarabunPSK"/>
        </w:rPr>
      </w:pPr>
    </w:p>
    <w:p w14:paraId="3B45A705" w14:textId="2B99204F" w:rsidR="00D406DB" w:rsidRPr="00135ED9" w:rsidRDefault="00D406DB" w:rsidP="00D406DB">
      <w:pPr>
        <w:pStyle w:val="NoSpacing"/>
        <w:tabs>
          <w:tab w:val="left" w:pos="851"/>
          <w:tab w:val="left" w:pos="2268"/>
          <w:tab w:val="left" w:pos="5103"/>
          <w:tab w:val="left" w:pos="6663"/>
          <w:tab w:val="left" w:pos="9026"/>
        </w:tabs>
        <w:jc w:val="thaiDistribute"/>
        <w:rPr>
          <w:rFonts w:ascii="TH SarabunPSK" w:hAnsi="TH SarabunPSK" w:cs="TH SarabunPSK"/>
          <w:sz w:val="24"/>
          <w:szCs w:val="32"/>
          <w:u w:val="single"/>
        </w:rPr>
      </w:pPr>
      <w:r w:rsidRPr="00135ED9">
        <w:rPr>
          <w:rFonts w:ascii="TH SarabunPSK" w:hAnsi="TH SarabunPSK" w:cs="TH SarabunPSK"/>
          <w:sz w:val="24"/>
          <w:szCs w:val="32"/>
          <w:cs/>
        </w:rPr>
        <w:tab/>
        <w:t>ข้าพเจ้า</w:t>
      </w:r>
      <w:r w:rsidRPr="00135ED9">
        <w:rPr>
          <w:rFonts w:ascii="TH SarabunPSK" w:hAnsi="TH SarabunPSK" w:cs="TH SarabunPSK"/>
          <w:sz w:val="24"/>
          <w:szCs w:val="32"/>
          <w:u w:val="dotted"/>
        </w:rPr>
        <w:tab/>
      </w:r>
      <w:r w:rsidRPr="00135ED9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cs/>
        </w:rPr>
        <w:t>อยู่บ้านเลขที่</w:t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</w:p>
    <w:p w14:paraId="7A252EB3" w14:textId="2C794F31" w:rsidR="00D406DB" w:rsidRPr="00135ED9" w:rsidRDefault="00D406DB" w:rsidP="00D406DB">
      <w:pPr>
        <w:pStyle w:val="NoSpacing"/>
        <w:tabs>
          <w:tab w:val="left" w:pos="284"/>
          <w:tab w:val="left" w:pos="2268"/>
          <w:tab w:val="left" w:pos="5103"/>
          <w:tab w:val="left" w:pos="6946"/>
          <w:tab w:val="left" w:pos="9026"/>
        </w:tabs>
        <w:jc w:val="thaiDistribute"/>
        <w:rPr>
          <w:rFonts w:ascii="TH SarabunPSK" w:hAnsi="TH SarabunPSK" w:cs="TH SarabunPSK"/>
          <w:b/>
          <w:bCs/>
          <w:sz w:val="24"/>
          <w:szCs w:val="32"/>
          <w:u w:val="dotted"/>
        </w:rPr>
      </w:pP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b/>
          <w:bCs/>
          <w:sz w:val="24"/>
          <w:szCs w:val="32"/>
          <w:u w:val="dotted"/>
        </w:rPr>
        <w:tab/>
      </w:r>
    </w:p>
    <w:p w14:paraId="7F7D7898" w14:textId="77777777" w:rsidR="00D406DB" w:rsidRPr="00135ED9" w:rsidRDefault="00D406DB" w:rsidP="00D406DB">
      <w:pPr>
        <w:pStyle w:val="NoSpacing"/>
        <w:tabs>
          <w:tab w:val="left" w:pos="2127"/>
          <w:tab w:val="left" w:pos="5103"/>
          <w:tab w:val="left" w:pos="6946"/>
          <w:tab w:val="left" w:pos="9026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135ED9">
        <w:rPr>
          <w:rFonts w:ascii="TH SarabunPSK" w:hAnsi="TH SarabunPSK" w:cs="TH SarabunPSK"/>
          <w:sz w:val="24"/>
          <w:szCs w:val="32"/>
          <w:cs/>
        </w:rPr>
        <w:t>ได้รับเงินจาก คณะเทคนิคการแพทย์ มหาวิทยาลัยเชียงใหม่</w:t>
      </w:r>
    </w:p>
    <w:p w14:paraId="3E1C0319" w14:textId="77777777" w:rsidR="00BB7893" w:rsidRPr="00D406DB" w:rsidRDefault="00BB7893" w:rsidP="00BB7893">
      <w:pPr>
        <w:tabs>
          <w:tab w:val="left" w:pos="1134"/>
        </w:tabs>
        <w:jc w:val="both"/>
        <w:rPr>
          <w:rFonts w:ascii="TH SarabunPSK" w:hAnsi="TH SarabunPSK" w:cs="TH SarabunPSK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418"/>
        <w:gridCol w:w="1559"/>
        <w:gridCol w:w="567"/>
      </w:tblGrid>
      <w:tr w:rsidR="00BB7893" w:rsidRPr="00D406DB" w14:paraId="7DB1169C" w14:textId="77777777" w:rsidTr="00BB7893">
        <w:trPr>
          <w:cantSplit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9D1D" w14:textId="77777777" w:rsidR="00BB7893" w:rsidRPr="00D406DB" w:rsidRDefault="00BB7893" w:rsidP="00BB7893">
            <w:pPr>
              <w:jc w:val="center"/>
              <w:rPr>
                <w:rFonts w:ascii="TH SarabunPSK" w:hAnsi="TH SarabunPSK" w:cs="TH SarabunPSK"/>
                <w:cs/>
              </w:rPr>
            </w:pPr>
            <w:r w:rsidRPr="00D406DB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42DF" w14:textId="77777777" w:rsidR="00BB7893" w:rsidRPr="00D406DB" w:rsidRDefault="00BB7893" w:rsidP="00BB7893">
            <w:pPr>
              <w:jc w:val="center"/>
              <w:rPr>
                <w:rFonts w:ascii="TH SarabunPSK" w:hAnsi="TH SarabunPSK" w:cs="TH SarabunPSK"/>
              </w:rPr>
            </w:pPr>
            <w:r w:rsidRPr="00D406DB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BB7893" w:rsidRPr="00D406DB" w14:paraId="425F6BAD" w14:textId="77777777" w:rsidTr="00581727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852" w14:textId="77777777" w:rsidR="00BB7893" w:rsidRPr="00D406DB" w:rsidRDefault="00BB7893" w:rsidP="00BB7893">
            <w:pPr>
              <w:jc w:val="both"/>
              <w:rPr>
                <w:rFonts w:ascii="TH SarabunPSK" w:hAnsi="TH SarabunPSK" w:cs="TH SarabunPSK"/>
              </w:rPr>
            </w:pPr>
          </w:p>
          <w:p w14:paraId="3657B8D4" w14:textId="603AB4A6" w:rsidR="00BB7893" w:rsidRPr="00D406DB" w:rsidRDefault="00BB7893" w:rsidP="00581727">
            <w:pPr>
              <w:tabs>
                <w:tab w:val="left" w:pos="4678"/>
              </w:tabs>
              <w:ind w:right="-46"/>
              <w:rPr>
                <w:rFonts w:ascii="TH SarabunPSK" w:hAnsi="TH SarabunPSK" w:cs="TH SarabunPSK"/>
              </w:rPr>
            </w:pPr>
            <w:r w:rsidRPr="00D406DB">
              <w:rPr>
                <w:rFonts w:ascii="TH SarabunPSK" w:hAnsi="TH SarabunPSK" w:cs="TH SarabunPSK"/>
                <w:cs/>
              </w:rPr>
              <w:t>ทุนอุดหนุนการทำวิจัยเพื่อวิทยานิพนธ์ งวดที</w:t>
            </w:r>
            <w:r w:rsidR="00087340" w:rsidRPr="00D406DB">
              <w:rPr>
                <w:rFonts w:ascii="TH SarabunPSK" w:hAnsi="TH SarabunPSK" w:cs="TH SarabunPSK"/>
                <w:cs/>
              </w:rPr>
              <w:t>่</w:t>
            </w:r>
            <w:r w:rsidR="00581727" w:rsidRPr="00D406DB">
              <w:rPr>
                <w:rFonts w:ascii="TH SarabunPSK" w:hAnsi="TH SarabunPSK" w:cs="TH SarabunPSK"/>
                <w:u w:val="dotted"/>
                <w:cs/>
              </w:rPr>
              <w:t xml:space="preserve">      </w:t>
            </w:r>
            <w:r w:rsidR="00581727" w:rsidRPr="00D406DB">
              <w:rPr>
                <w:rFonts w:ascii="TH SarabunPSK" w:hAnsi="TH SarabunPSK" w:cs="TH SarabunPSK"/>
                <w:u w:val="dotted"/>
              </w:rPr>
              <w:tab/>
            </w:r>
          </w:p>
          <w:p w14:paraId="5E5A68D7" w14:textId="476BD74D" w:rsidR="00230641" w:rsidRPr="00D406DB" w:rsidRDefault="00230641" w:rsidP="00EE0782">
            <w:pPr>
              <w:tabs>
                <w:tab w:val="left" w:pos="4395"/>
              </w:tabs>
              <w:ind w:right="-46"/>
              <w:rPr>
                <w:rFonts w:ascii="TH SarabunPSK" w:hAnsi="TH SarabunPSK" w:cs="TH SarabunPSK"/>
              </w:rPr>
            </w:pPr>
            <w:r w:rsidRPr="00D406DB">
              <w:rPr>
                <w:rFonts w:ascii="TH SarabunPSK" w:hAnsi="TH SarabunPSK" w:cs="TH SarabunPSK"/>
                <w:cs/>
              </w:rPr>
              <w:t>ชื่อ-สกุลนักศึกษา</w:t>
            </w:r>
            <w:r w:rsidR="00581727" w:rsidRPr="00D406DB">
              <w:rPr>
                <w:rFonts w:ascii="TH SarabunPSK" w:hAnsi="TH SarabunPSK" w:cs="TH SarabunPSK"/>
                <w:u w:val="dotted"/>
                <w:cs/>
              </w:rPr>
              <w:t xml:space="preserve">           </w:t>
            </w:r>
            <w:r w:rsidR="00581727" w:rsidRPr="00D406DB">
              <w:rPr>
                <w:rFonts w:ascii="TH SarabunPSK" w:hAnsi="TH SarabunPSK" w:cs="TH SarabunPSK"/>
                <w:spacing w:val="-4"/>
                <w:u w:val="dotted"/>
                <w:cs/>
              </w:rPr>
              <w:tab/>
              <w:t xml:space="preserve">          </w:t>
            </w:r>
          </w:p>
          <w:p w14:paraId="4D74F96A" w14:textId="0F2F92E5" w:rsidR="00BB7893" w:rsidRPr="00D406DB" w:rsidRDefault="00230641" w:rsidP="00581727">
            <w:pPr>
              <w:tabs>
                <w:tab w:val="left" w:pos="1843"/>
                <w:tab w:val="left" w:pos="4395"/>
              </w:tabs>
              <w:ind w:right="-46"/>
              <w:rPr>
                <w:rFonts w:ascii="TH SarabunPSK" w:hAnsi="TH SarabunPSK" w:cs="TH SarabunPSK"/>
              </w:rPr>
            </w:pPr>
            <w:r w:rsidRPr="00D406DB">
              <w:rPr>
                <w:rFonts w:ascii="TH SarabunPSK" w:hAnsi="TH SarabunPSK" w:cs="TH SarabunPSK"/>
                <w:cs/>
              </w:rPr>
              <w:t>รหัสประจำตัว</w:t>
            </w:r>
            <w:r w:rsidR="00581727" w:rsidRPr="00D406DB">
              <w:rPr>
                <w:rFonts w:ascii="TH SarabunPSK" w:hAnsi="TH SarabunPSK" w:cs="TH SarabunPSK"/>
                <w:u w:val="dotted"/>
              </w:rPr>
              <w:tab/>
            </w:r>
            <w:r w:rsidR="00581727" w:rsidRPr="00D406DB">
              <w:rPr>
                <w:rFonts w:ascii="TH SarabunPSK" w:hAnsi="TH SarabunPSK" w:cs="TH SarabunPSK"/>
                <w:u w:val="dotted"/>
              </w:rPr>
              <w:tab/>
            </w:r>
          </w:p>
          <w:p w14:paraId="01B69D09" w14:textId="77777777" w:rsidR="004C77EB" w:rsidRDefault="00BB7893" w:rsidP="009D0B03">
            <w:pPr>
              <w:tabs>
                <w:tab w:val="left" w:pos="2535"/>
                <w:tab w:val="left" w:pos="4277"/>
                <w:tab w:val="left" w:pos="6521"/>
              </w:tabs>
              <w:ind w:right="-46"/>
              <w:rPr>
                <w:rFonts w:ascii="TH SarabunPSK" w:hAnsi="TH SarabunPSK" w:cs="TH SarabunPSK"/>
              </w:rPr>
            </w:pPr>
            <w:r w:rsidRPr="00D406DB">
              <w:rPr>
                <w:rFonts w:ascii="TH SarabunPSK" w:hAnsi="TH SarabunPSK" w:cs="TH SarabunPSK"/>
                <w:cs/>
              </w:rPr>
              <w:t>นักศึกษาปริญญา</w:t>
            </w:r>
            <w:r w:rsidR="00581727" w:rsidRPr="00D406DB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="00581727" w:rsidRPr="00D406DB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530B29EA" w14:textId="77777777" w:rsidR="004C77EB" w:rsidRDefault="00BB7893" w:rsidP="009D0B03">
            <w:pPr>
              <w:tabs>
                <w:tab w:val="left" w:pos="2535"/>
                <w:tab w:val="left" w:pos="4277"/>
                <w:tab w:val="left" w:pos="6521"/>
              </w:tabs>
              <w:ind w:right="-46"/>
              <w:rPr>
                <w:rFonts w:ascii="TH SarabunPSK" w:hAnsi="TH SarabunPSK" w:cs="TH SarabunPSK"/>
              </w:rPr>
            </w:pPr>
            <w:r w:rsidRPr="00D406DB">
              <w:rPr>
                <w:rFonts w:ascii="TH SarabunPSK" w:hAnsi="TH SarabunPSK" w:cs="TH SarabunPSK"/>
                <w:cs/>
              </w:rPr>
              <w:t>สาขาวิชา</w:t>
            </w:r>
            <w:r w:rsidR="00581727" w:rsidRPr="00D406DB">
              <w:rPr>
                <w:rFonts w:ascii="TH SarabunPSK" w:hAnsi="TH SarabunPSK" w:cs="TH SarabunPSK"/>
                <w:u w:val="dotted"/>
                <w:cs/>
              </w:rPr>
              <w:t xml:space="preserve">    </w:t>
            </w:r>
            <w:r w:rsidR="00581727" w:rsidRPr="00D406DB">
              <w:rPr>
                <w:rFonts w:ascii="TH SarabunPSK" w:hAnsi="TH SarabunPSK" w:cs="TH SarabunPSK"/>
                <w:u w:val="dotted"/>
                <w:cs/>
              </w:rPr>
              <w:tab/>
            </w:r>
            <w:r w:rsidR="009D0B03" w:rsidRPr="00D406DB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1B913446" w14:textId="55B31A77" w:rsidR="00BB7893" w:rsidRPr="00D406DB" w:rsidRDefault="009D0B03" w:rsidP="009D0B03">
            <w:pPr>
              <w:tabs>
                <w:tab w:val="left" w:pos="2535"/>
                <w:tab w:val="left" w:pos="4277"/>
                <w:tab w:val="left" w:pos="6521"/>
              </w:tabs>
              <w:ind w:right="-4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แขนง</w:t>
            </w:r>
            <w:r w:rsidRPr="00D406DB">
              <w:rPr>
                <w:rFonts w:ascii="TH SarabunPSK" w:hAnsi="TH SarabunPSK" w:cs="TH SarabunPSK"/>
                <w:cs/>
              </w:rPr>
              <w:t>วิชา</w:t>
            </w:r>
            <w:r w:rsidRPr="00D406DB">
              <w:rPr>
                <w:rFonts w:ascii="TH SarabunPSK" w:hAnsi="TH SarabunPSK" w:cs="TH SarabunPSK"/>
                <w:u w:val="dotted"/>
                <w:cs/>
              </w:rPr>
              <w:t xml:space="preserve">    </w:t>
            </w:r>
            <w:r w:rsidRPr="00D406DB">
              <w:rPr>
                <w:rFonts w:ascii="TH SarabunPSK" w:hAnsi="TH SarabunPSK" w:cs="TH SarabunPSK"/>
                <w:u w:val="dotted"/>
                <w:cs/>
              </w:rPr>
              <w:tab/>
            </w:r>
          </w:p>
          <w:p w14:paraId="278BF240" w14:textId="1F511567" w:rsidR="00BB7893" w:rsidRPr="00D406DB" w:rsidRDefault="00BB7893" w:rsidP="00BB7893">
            <w:pPr>
              <w:jc w:val="both"/>
              <w:rPr>
                <w:rFonts w:ascii="TH SarabunPSK" w:hAnsi="TH SarabunPSK" w:cs="TH SarabunPSK"/>
              </w:rPr>
            </w:pPr>
          </w:p>
          <w:p w14:paraId="3ED936C0" w14:textId="77777777" w:rsidR="00BB7893" w:rsidRPr="00D406DB" w:rsidRDefault="00BB7893" w:rsidP="00BB7893">
            <w:pPr>
              <w:jc w:val="both"/>
              <w:rPr>
                <w:rFonts w:ascii="TH SarabunPSK" w:hAnsi="TH SarabunPSK" w:cs="TH SarabunPSK"/>
              </w:rPr>
            </w:pPr>
          </w:p>
          <w:p w14:paraId="2E1631C0" w14:textId="77777777" w:rsidR="00BB7893" w:rsidRPr="00D406DB" w:rsidRDefault="00BB7893" w:rsidP="00BB789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08B5" w14:textId="76812C00" w:rsidR="008520D2" w:rsidRPr="00D406DB" w:rsidRDefault="008520D2" w:rsidP="0058172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783" w14:textId="77777777" w:rsidR="00306598" w:rsidRPr="00D406DB" w:rsidRDefault="00306598" w:rsidP="0058172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81727" w:rsidRPr="00D406DB" w14:paraId="5A746489" w14:textId="77777777" w:rsidTr="000018E0">
        <w:trPr>
          <w:cantSplit/>
          <w:trHeight w:val="67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292A7" w14:textId="77777777" w:rsidR="00581727" w:rsidRPr="00D406DB" w:rsidRDefault="00581727" w:rsidP="00581727">
            <w:pPr>
              <w:jc w:val="both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10376" w14:textId="5481FD66" w:rsidR="00581727" w:rsidRPr="00D406DB" w:rsidRDefault="00581727" w:rsidP="0058172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3D6" w14:textId="77777777" w:rsidR="00581727" w:rsidRPr="00D406DB" w:rsidRDefault="00581727" w:rsidP="0058172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B7893" w:rsidRPr="00D406DB" w14:paraId="617B44BF" w14:textId="77777777" w:rsidTr="00A36DA8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B3A9" w14:textId="77777777" w:rsidR="00BB7893" w:rsidRPr="00D406DB" w:rsidRDefault="00BB7893" w:rsidP="00BB7893">
            <w:pPr>
              <w:rPr>
                <w:rFonts w:ascii="TH SarabunPSK" w:hAnsi="TH SarabunPSK" w:cs="TH SarabunPSK"/>
              </w:rPr>
            </w:pPr>
            <w:r w:rsidRPr="00D406DB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6B4" w14:textId="19E32692" w:rsidR="00BB7893" w:rsidRPr="00D406DB" w:rsidRDefault="00BB7893" w:rsidP="005B5CF8">
            <w:pPr>
              <w:spacing w:before="20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BD8F34" w14:textId="77777777" w:rsidR="00BB7893" w:rsidRPr="00D406DB" w:rsidRDefault="000018E0" w:rsidP="000018E0">
            <w:pPr>
              <w:jc w:val="center"/>
              <w:rPr>
                <w:rFonts w:ascii="TH SarabunPSK" w:hAnsi="TH SarabunPSK" w:cs="TH SarabunPSK"/>
              </w:rPr>
            </w:pPr>
            <w:r w:rsidRPr="00D406DB">
              <w:rPr>
                <w:rFonts w:ascii="TH SarabunPSK" w:hAnsi="TH SarabunPSK" w:cs="TH SarabunPSK"/>
                <w:cs/>
              </w:rPr>
              <w:t>รวมเป็นเงิน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B8274" w14:textId="77777777" w:rsidR="00BB7893" w:rsidRPr="00D406DB" w:rsidRDefault="00BB7893" w:rsidP="00BB789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5755" w14:textId="77777777" w:rsidR="00BB7893" w:rsidRPr="00D406DB" w:rsidRDefault="00BB7893" w:rsidP="00BB7893">
            <w:pPr>
              <w:rPr>
                <w:rFonts w:ascii="TH SarabunPSK" w:hAnsi="TH SarabunPSK" w:cs="TH SarabunPSK"/>
              </w:rPr>
            </w:pPr>
          </w:p>
        </w:tc>
      </w:tr>
      <w:tr w:rsidR="00BB7893" w:rsidRPr="00D406DB" w14:paraId="38FBDE3A" w14:textId="77777777" w:rsidTr="00A36DA8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950AB" w14:textId="77777777" w:rsidR="00BB7893" w:rsidRPr="00D406DB" w:rsidRDefault="00BB7893" w:rsidP="00BB7893">
            <w:pPr>
              <w:rPr>
                <w:rFonts w:ascii="TH SarabunPSK" w:hAnsi="TH SarabunPSK" w:cs="TH SarabunPSK"/>
              </w:rPr>
            </w:pPr>
            <w:r w:rsidRPr="00D406DB">
              <w:rPr>
                <w:rFonts w:ascii="TH SarabunPSK" w:hAnsi="TH SarabunPSK" w:cs="TH SarabunPSK"/>
                <w:cs/>
              </w:rPr>
              <w:t>(ตัวอักษร)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7E92" w14:textId="77777777" w:rsidR="00BB7893" w:rsidRPr="00D406DB" w:rsidRDefault="00BB7893" w:rsidP="00BB789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CC87B2" w14:textId="77777777" w:rsidR="00BB7893" w:rsidRPr="00D406DB" w:rsidRDefault="000018E0" w:rsidP="000018E0">
            <w:pPr>
              <w:jc w:val="center"/>
              <w:rPr>
                <w:rFonts w:ascii="TH SarabunPSK" w:hAnsi="TH SarabunPSK" w:cs="TH SarabunPSK"/>
              </w:rPr>
            </w:pPr>
            <w:r w:rsidRPr="00D406DB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E9DCB" w14:textId="77777777" w:rsidR="00BB7893" w:rsidRPr="00D406DB" w:rsidRDefault="00BB7893" w:rsidP="00BB789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3E53" w14:textId="77777777" w:rsidR="00BB7893" w:rsidRPr="00D406DB" w:rsidRDefault="00BB7893" w:rsidP="00BB7893">
            <w:pPr>
              <w:rPr>
                <w:rFonts w:ascii="TH SarabunPSK" w:hAnsi="TH SarabunPSK" w:cs="TH SarabunPSK"/>
              </w:rPr>
            </w:pPr>
          </w:p>
        </w:tc>
      </w:tr>
    </w:tbl>
    <w:p w14:paraId="31893C73" w14:textId="77777777" w:rsidR="00BB7893" w:rsidRDefault="00BB7893" w:rsidP="00BB7893">
      <w:pPr>
        <w:tabs>
          <w:tab w:val="left" w:pos="1134"/>
        </w:tabs>
        <w:jc w:val="both"/>
        <w:rPr>
          <w:rFonts w:ascii="TH SarabunPSK" w:hAnsi="TH SarabunPSK" w:cs="TH SarabunPSK"/>
        </w:rPr>
      </w:pPr>
    </w:p>
    <w:p w14:paraId="33629DF7" w14:textId="77777777" w:rsidR="007A0BD0" w:rsidRDefault="007A0BD0" w:rsidP="00BB7893">
      <w:pPr>
        <w:tabs>
          <w:tab w:val="left" w:pos="1134"/>
        </w:tabs>
        <w:jc w:val="both"/>
        <w:rPr>
          <w:rFonts w:ascii="TH SarabunPSK" w:hAnsi="TH SarabunPSK" w:cs="TH SarabunPSK"/>
        </w:rPr>
      </w:pPr>
    </w:p>
    <w:p w14:paraId="2A4AB8E6" w14:textId="77777777" w:rsidR="007A0BD0" w:rsidRPr="00D406DB" w:rsidRDefault="007A0BD0" w:rsidP="00BB7893">
      <w:pPr>
        <w:tabs>
          <w:tab w:val="left" w:pos="1134"/>
        </w:tabs>
        <w:jc w:val="both"/>
        <w:rPr>
          <w:rFonts w:ascii="TH SarabunPSK" w:hAnsi="TH SarabunPSK" w:cs="TH SarabunPSK"/>
        </w:rPr>
      </w:pPr>
    </w:p>
    <w:p w14:paraId="0F8CD984" w14:textId="77777777" w:rsidR="007A0BD0" w:rsidRPr="00135ED9" w:rsidRDefault="007A0BD0" w:rsidP="007A0BD0">
      <w:pPr>
        <w:pStyle w:val="NoSpacing"/>
        <w:ind w:left="4395"/>
        <w:jc w:val="thaiDistribute"/>
        <w:rPr>
          <w:rFonts w:ascii="TH SarabunPSK" w:hAnsi="TH SarabunPSK" w:cs="TH SarabunPSK"/>
          <w:sz w:val="24"/>
          <w:szCs w:val="32"/>
        </w:rPr>
      </w:pPr>
      <w:r w:rsidRPr="00135ED9">
        <w:rPr>
          <w:rFonts w:ascii="TH SarabunPSK" w:hAnsi="TH SarabunPSK" w:cs="TH SarabunPSK"/>
          <w:sz w:val="24"/>
          <w:szCs w:val="32"/>
          <w:cs/>
        </w:rPr>
        <w:t>ลงชื่อ</w:t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cs/>
        </w:rPr>
        <w:t>ผู้รับเงิน</w:t>
      </w:r>
    </w:p>
    <w:p w14:paraId="29814438" w14:textId="77777777" w:rsidR="007A0BD0" w:rsidRPr="00135ED9" w:rsidRDefault="007A0BD0" w:rsidP="007A0BD0">
      <w:pPr>
        <w:pStyle w:val="NoSpacing"/>
        <w:ind w:left="4395"/>
        <w:jc w:val="thaiDistribute"/>
        <w:rPr>
          <w:rFonts w:ascii="TH SarabunPSK" w:hAnsi="TH SarabunPSK" w:cs="TH SarabunPSK"/>
          <w:sz w:val="24"/>
          <w:szCs w:val="32"/>
        </w:rPr>
      </w:pPr>
      <w:r w:rsidRPr="00135ED9">
        <w:rPr>
          <w:rFonts w:ascii="TH SarabunPSK" w:hAnsi="TH SarabunPSK" w:cs="TH SarabunPSK"/>
          <w:sz w:val="24"/>
          <w:szCs w:val="32"/>
          <w:cs/>
        </w:rPr>
        <w:t xml:space="preserve">        (</w:t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  <w:t xml:space="preserve">      </w:t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cs/>
        </w:rPr>
        <w:t>)</w:t>
      </w:r>
    </w:p>
    <w:p w14:paraId="5F22D2B6" w14:textId="77777777" w:rsidR="007A0BD0" w:rsidRPr="00135ED9" w:rsidRDefault="007A0BD0" w:rsidP="007A0BD0">
      <w:pPr>
        <w:pStyle w:val="NoSpacing"/>
        <w:ind w:left="4395"/>
        <w:jc w:val="thaiDistribute"/>
        <w:rPr>
          <w:rFonts w:ascii="TH SarabunPSK" w:hAnsi="TH SarabunPSK" w:cs="TH SarabunPSK"/>
          <w:sz w:val="24"/>
          <w:szCs w:val="32"/>
        </w:rPr>
      </w:pPr>
    </w:p>
    <w:p w14:paraId="55FA7D10" w14:textId="77777777" w:rsidR="007A0BD0" w:rsidRPr="00135ED9" w:rsidRDefault="007A0BD0" w:rsidP="007A0BD0">
      <w:pPr>
        <w:pStyle w:val="NoSpacing"/>
        <w:ind w:left="4395"/>
        <w:jc w:val="thaiDistribute"/>
        <w:rPr>
          <w:rFonts w:ascii="TH SarabunPSK" w:hAnsi="TH SarabunPSK" w:cs="TH SarabunPSK"/>
          <w:sz w:val="24"/>
          <w:szCs w:val="32"/>
        </w:rPr>
      </w:pPr>
    </w:p>
    <w:p w14:paraId="059CACB4" w14:textId="77777777" w:rsidR="007A0BD0" w:rsidRPr="00135ED9" w:rsidRDefault="007A0BD0" w:rsidP="007A0BD0">
      <w:pPr>
        <w:pStyle w:val="NoSpacing"/>
        <w:ind w:left="4395"/>
        <w:jc w:val="thaiDistribute"/>
        <w:rPr>
          <w:rFonts w:ascii="TH SarabunPSK" w:hAnsi="TH SarabunPSK" w:cs="TH SarabunPSK"/>
          <w:sz w:val="24"/>
          <w:szCs w:val="32"/>
        </w:rPr>
      </w:pPr>
    </w:p>
    <w:p w14:paraId="669A195B" w14:textId="77777777" w:rsidR="007A0BD0" w:rsidRPr="00135ED9" w:rsidRDefault="007A0BD0" w:rsidP="007A0BD0">
      <w:pPr>
        <w:pStyle w:val="NoSpacing"/>
        <w:ind w:left="4395"/>
        <w:jc w:val="thaiDistribute"/>
        <w:rPr>
          <w:rFonts w:ascii="TH SarabunPSK" w:hAnsi="TH SarabunPSK" w:cs="TH SarabunPSK"/>
          <w:sz w:val="24"/>
          <w:szCs w:val="32"/>
        </w:rPr>
      </w:pPr>
      <w:r w:rsidRPr="00135ED9">
        <w:rPr>
          <w:rFonts w:ascii="TH SarabunPSK" w:hAnsi="TH SarabunPSK" w:cs="TH SarabunPSK"/>
          <w:sz w:val="24"/>
          <w:szCs w:val="32"/>
          <w:cs/>
        </w:rPr>
        <w:t>ลงชื่อ</w:t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cs/>
        </w:rPr>
        <w:t xml:space="preserve"> ผู้จ่ายเงิน</w:t>
      </w:r>
    </w:p>
    <w:p w14:paraId="40CB9917" w14:textId="77777777" w:rsidR="007A0BD0" w:rsidRPr="00135ED9" w:rsidRDefault="007A0BD0" w:rsidP="007A0BD0">
      <w:pPr>
        <w:pStyle w:val="NoSpacing"/>
        <w:ind w:left="4395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135ED9">
        <w:rPr>
          <w:rFonts w:ascii="TH SarabunPSK" w:hAnsi="TH SarabunPSK" w:cs="TH SarabunPSK"/>
          <w:sz w:val="24"/>
          <w:szCs w:val="32"/>
          <w:cs/>
        </w:rPr>
        <w:t xml:space="preserve">        (</w:t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  <w:t xml:space="preserve">       </w:t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35ED9">
        <w:rPr>
          <w:rFonts w:ascii="TH SarabunPSK" w:hAnsi="TH SarabunPSK" w:cs="TH SarabunPSK"/>
          <w:sz w:val="24"/>
          <w:szCs w:val="32"/>
          <w:cs/>
        </w:rPr>
        <w:t>)</w:t>
      </w:r>
    </w:p>
    <w:bookmarkStart w:id="0" w:name="_MON_1737530878"/>
    <w:bookmarkEnd w:id="0"/>
    <w:p w14:paraId="2DD403B8" w14:textId="31199317" w:rsidR="00D406DB" w:rsidRPr="00135ED9" w:rsidRDefault="00C06DEC" w:rsidP="00D406DB">
      <w:pPr>
        <w:pStyle w:val="NoSpacing"/>
        <w:jc w:val="right"/>
        <w:rPr>
          <w:rFonts w:ascii="TH SarabunPSK" w:hAnsi="TH SarabunPSK" w:cs="TH SarabunPSK"/>
          <w:sz w:val="24"/>
          <w:szCs w:val="32"/>
          <w14:textOutline w14:w="3810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H SarabunPSK" w:hAnsi="TH SarabunPSK" w:cs="TH SarabunPSK"/>
          <w:sz w:val="24"/>
          <w:szCs w:val="32"/>
          <w:cs/>
          <w14:textOutline w14:w="3810" w14:cap="rnd" w14:cmpd="sng" w14:algn="ctr">
            <w14:solidFill>
              <w14:srgbClr w14:val="000000"/>
            </w14:solidFill>
            <w14:prstDash w14:val="solid"/>
            <w14:round/>
          </w14:textOutline>
        </w:rPr>
        <w:object w:dxaOrig="9026" w:dyaOrig="13751" w14:anchorId="3D2CA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5pt;height:687.75pt" o:ole="">
            <v:imagedata r:id="rId4" o:title=""/>
          </v:shape>
          <o:OLEObject Type="Embed" ProgID="Word.Document.12" ShapeID="_x0000_i1025" DrawAspect="Content" ObjectID="_1789363872" r:id="rId5">
            <o:FieldCodes>\s</o:FieldCodes>
          </o:OLEObject>
        </w:object>
      </w:r>
    </w:p>
    <w:p w14:paraId="7EE09EBA" w14:textId="0A991555" w:rsidR="00BB7893" w:rsidRPr="00D406DB" w:rsidRDefault="00BB7893" w:rsidP="00D406DB">
      <w:pPr>
        <w:tabs>
          <w:tab w:val="left" w:pos="1134"/>
        </w:tabs>
        <w:jc w:val="both"/>
        <w:rPr>
          <w:rFonts w:ascii="TH SarabunPSK" w:hAnsi="TH SarabunPSK" w:cs="TH SarabunPSK"/>
          <w:cs/>
        </w:rPr>
      </w:pPr>
    </w:p>
    <w:sectPr w:rsidR="00BB7893" w:rsidRPr="00D406DB" w:rsidSect="005D7D03">
      <w:pgSz w:w="11906" w:h="16838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7D"/>
    <w:rsid w:val="000018E0"/>
    <w:rsid w:val="00007951"/>
    <w:rsid w:val="00020391"/>
    <w:rsid w:val="000238AF"/>
    <w:rsid w:val="00026315"/>
    <w:rsid w:val="000441D3"/>
    <w:rsid w:val="00067113"/>
    <w:rsid w:val="00074803"/>
    <w:rsid w:val="00077167"/>
    <w:rsid w:val="0008018E"/>
    <w:rsid w:val="00087340"/>
    <w:rsid w:val="00090327"/>
    <w:rsid w:val="000A4419"/>
    <w:rsid w:val="000A773D"/>
    <w:rsid w:val="000B4491"/>
    <w:rsid w:val="000C3705"/>
    <w:rsid w:val="000C3758"/>
    <w:rsid w:val="000F0F3C"/>
    <w:rsid w:val="0014508F"/>
    <w:rsid w:val="00166257"/>
    <w:rsid w:val="00185543"/>
    <w:rsid w:val="0019747B"/>
    <w:rsid w:val="001A0139"/>
    <w:rsid w:val="001A1009"/>
    <w:rsid w:val="001E5B01"/>
    <w:rsid w:val="001F0B16"/>
    <w:rsid w:val="0021537E"/>
    <w:rsid w:val="002210BA"/>
    <w:rsid w:val="00230641"/>
    <w:rsid w:val="002308D4"/>
    <w:rsid w:val="00237740"/>
    <w:rsid w:val="002605F9"/>
    <w:rsid w:val="00262C55"/>
    <w:rsid w:val="00270D2E"/>
    <w:rsid w:val="002A01B7"/>
    <w:rsid w:val="002B0050"/>
    <w:rsid w:val="002B365F"/>
    <w:rsid w:val="002C0039"/>
    <w:rsid w:val="00306598"/>
    <w:rsid w:val="00331B2E"/>
    <w:rsid w:val="0034799E"/>
    <w:rsid w:val="0037325F"/>
    <w:rsid w:val="003B7C1A"/>
    <w:rsid w:val="003D15BF"/>
    <w:rsid w:val="00430DC3"/>
    <w:rsid w:val="004346CF"/>
    <w:rsid w:val="0044052E"/>
    <w:rsid w:val="0044334E"/>
    <w:rsid w:val="0046752D"/>
    <w:rsid w:val="00474E29"/>
    <w:rsid w:val="004772BF"/>
    <w:rsid w:val="00483EB7"/>
    <w:rsid w:val="00484E95"/>
    <w:rsid w:val="00494747"/>
    <w:rsid w:val="00494F58"/>
    <w:rsid w:val="004C60B9"/>
    <w:rsid w:val="004C77EB"/>
    <w:rsid w:val="004D0091"/>
    <w:rsid w:val="004D75D9"/>
    <w:rsid w:val="004E4166"/>
    <w:rsid w:val="004F6FEE"/>
    <w:rsid w:val="00503849"/>
    <w:rsid w:val="00530F19"/>
    <w:rsid w:val="00531A36"/>
    <w:rsid w:val="00560CE3"/>
    <w:rsid w:val="00564E96"/>
    <w:rsid w:val="00565927"/>
    <w:rsid w:val="00573A87"/>
    <w:rsid w:val="00581727"/>
    <w:rsid w:val="00591307"/>
    <w:rsid w:val="005B5B8D"/>
    <w:rsid w:val="005B5CF8"/>
    <w:rsid w:val="005B63D5"/>
    <w:rsid w:val="005C2FD9"/>
    <w:rsid w:val="005C4C4D"/>
    <w:rsid w:val="005C5713"/>
    <w:rsid w:val="005D7252"/>
    <w:rsid w:val="005D7D03"/>
    <w:rsid w:val="005E4A74"/>
    <w:rsid w:val="005F4106"/>
    <w:rsid w:val="006020D6"/>
    <w:rsid w:val="0061317B"/>
    <w:rsid w:val="00623EF8"/>
    <w:rsid w:val="00625575"/>
    <w:rsid w:val="00625D98"/>
    <w:rsid w:val="0062695D"/>
    <w:rsid w:val="0063057D"/>
    <w:rsid w:val="0063713D"/>
    <w:rsid w:val="00652EA8"/>
    <w:rsid w:val="006C176C"/>
    <w:rsid w:val="006C6142"/>
    <w:rsid w:val="006D10C0"/>
    <w:rsid w:val="006D2938"/>
    <w:rsid w:val="006D7C49"/>
    <w:rsid w:val="006E1894"/>
    <w:rsid w:val="006E361A"/>
    <w:rsid w:val="006E740F"/>
    <w:rsid w:val="006F1C99"/>
    <w:rsid w:val="00702C07"/>
    <w:rsid w:val="0071273D"/>
    <w:rsid w:val="00713DD7"/>
    <w:rsid w:val="00722A00"/>
    <w:rsid w:val="007268A5"/>
    <w:rsid w:val="00727736"/>
    <w:rsid w:val="00735C88"/>
    <w:rsid w:val="00764090"/>
    <w:rsid w:val="00764340"/>
    <w:rsid w:val="007A0463"/>
    <w:rsid w:val="007A04CD"/>
    <w:rsid w:val="007A0BD0"/>
    <w:rsid w:val="007B427D"/>
    <w:rsid w:val="007D12BB"/>
    <w:rsid w:val="007F0251"/>
    <w:rsid w:val="007F4E43"/>
    <w:rsid w:val="00806998"/>
    <w:rsid w:val="008446A0"/>
    <w:rsid w:val="00847009"/>
    <w:rsid w:val="008520D2"/>
    <w:rsid w:val="00853C86"/>
    <w:rsid w:val="0087537E"/>
    <w:rsid w:val="0087739C"/>
    <w:rsid w:val="008778E5"/>
    <w:rsid w:val="008948D1"/>
    <w:rsid w:val="0089779F"/>
    <w:rsid w:val="00897894"/>
    <w:rsid w:val="008C725D"/>
    <w:rsid w:val="008E1F82"/>
    <w:rsid w:val="00901DB4"/>
    <w:rsid w:val="009206A2"/>
    <w:rsid w:val="00942C97"/>
    <w:rsid w:val="00953308"/>
    <w:rsid w:val="009626CF"/>
    <w:rsid w:val="009704E8"/>
    <w:rsid w:val="009813B6"/>
    <w:rsid w:val="00982777"/>
    <w:rsid w:val="009832B7"/>
    <w:rsid w:val="00984F73"/>
    <w:rsid w:val="009C6024"/>
    <w:rsid w:val="009D008F"/>
    <w:rsid w:val="009D0B03"/>
    <w:rsid w:val="00A24ACF"/>
    <w:rsid w:val="00A25F0F"/>
    <w:rsid w:val="00A36B72"/>
    <w:rsid w:val="00A36DA8"/>
    <w:rsid w:val="00A64940"/>
    <w:rsid w:val="00A7105C"/>
    <w:rsid w:val="00A82848"/>
    <w:rsid w:val="00AB4A20"/>
    <w:rsid w:val="00AD0148"/>
    <w:rsid w:val="00AE15BB"/>
    <w:rsid w:val="00B07768"/>
    <w:rsid w:val="00B11374"/>
    <w:rsid w:val="00B505F6"/>
    <w:rsid w:val="00B51912"/>
    <w:rsid w:val="00B71849"/>
    <w:rsid w:val="00B9759B"/>
    <w:rsid w:val="00BB37A5"/>
    <w:rsid w:val="00BB4B56"/>
    <w:rsid w:val="00BB7893"/>
    <w:rsid w:val="00BF4363"/>
    <w:rsid w:val="00C037F9"/>
    <w:rsid w:val="00C06DEC"/>
    <w:rsid w:val="00C214E6"/>
    <w:rsid w:val="00C2287E"/>
    <w:rsid w:val="00C46C76"/>
    <w:rsid w:val="00C64238"/>
    <w:rsid w:val="00C732CC"/>
    <w:rsid w:val="00C81EFF"/>
    <w:rsid w:val="00C90143"/>
    <w:rsid w:val="00C90665"/>
    <w:rsid w:val="00CA1257"/>
    <w:rsid w:val="00D27DAA"/>
    <w:rsid w:val="00D302AA"/>
    <w:rsid w:val="00D37C77"/>
    <w:rsid w:val="00D406DB"/>
    <w:rsid w:val="00D769FA"/>
    <w:rsid w:val="00D927D3"/>
    <w:rsid w:val="00DA1411"/>
    <w:rsid w:val="00DB0399"/>
    <w:rsid w:val="00DE73DF"/>
    <w:rsid w:val="00E06982"/>
    <w:rsid w:val="00E36978"/>
    <w:rsid w:val="00E46686"/>
    <w:rsid w:val="00E53094"/>
    <w:rsid w:val="00E62125"/>
    <w:rsid w:val="00E6574A"/>
    <w:rsid w:val="00E87289"/>
    <w:rsid w:val="00E96194"/>
    <w:rsid w:val="00EC33C5"/>
    <w:rsid w:val="00ED7DF5"/>
    <w:rsid w:val="00EE04F2"/>
    <w:rsid w:val="00EE05A3"/>
    <w:rsid w:val="00EE0782"/>
    <w:rsid w:val="00EF1710"/>
    <w:rsid w:val="00F773DF"/>
    <w:rsid w:val="00F77A4C"/>
    <w:rsid w:val="00F8050C"/>
    <w:rsid w:val="00F86C4D"/>
    <w:rsid w:val="00F90F94"/>
    <w:rsid w:val="00FA10AC"/>
    <w:rsid w:val="00FB1B30"/>
    <w:rsid w:val="00FC6A87"/>
    <w:rsid w:val="00FD0280"/>
    <w:rsid w:val="00FE1F62"/>
    <w:rsid w:val="00FE3C4C"/>
    <w:rsid w:val="00FE7D73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0BD58"/>
  <w15:chartTrackingRefBased/>
  <w15:docId w15:val="{1D905A25-2D53-4205-8942-03D1C8E7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table" w:styleId="TableGrid">
    <w:name w:val="Table Grid"/>
    <w:basedOn w:val="TableNormal"/>
    <w:rsid w:val="002210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20391"/>
    <w:pPr>
      <w:tabs>
        <w:tab w:val="left" w:pos="1134"/>
      </w:tabs>
      <w:jc w:val="both"/>
    </w:pPr>
  </w:style>
  <w:style w:type="paragraph" w:styleId="BalloonText">
    <w:name w:val="Balloon Text"/>
    <w:basedOn w:val="Normal"/>
    <w:link w:val="BalloonTextChar"/>
    <w:rsid w:val="0058172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81727"/>
    <w:rPr>
      <w:rFonts w:ascii="Segoe UI" w:hAnsi="Segoe UI"/>
      <w:sz w:val="18"/>
      <w:szCs w:val="22"/>
    </w:rPr>
  </w:style>
  <w:style w:type="paragraph" w:styleId="NoSpacing">
    <w:name w:val="No Spacing"/>
    <w:uiPriority w:val="1"/>
    <w:qFormat/>
    <w:rsid w:val="00D406DB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of Reagents for Enumeration of CD4 Lymphocytes in Peripheral Blood by Flow Cytometer</vt:lpstr>
    </vt:vector>
  </TitlesOfParts>
  <Company>ams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Reagents for Enumeration of CD4 Lymphocytes in Peripheral Blood by Flow Cytometer</dc:title>
  <dc:subject/>
  <dc:creator>com</dc:creator>
  <cp:keywords/>
  <cp:lastModifiedBy>TEERANAI NANTAPIN</cp:lastModifiedBy>
  <cp:revision>8</cp:revision>
  <cp:lastPrinted>2023-02-10T03:41:00Z</cp:lastPrinted>
  <dcterms:created xsi:type="dcterms:W3CDTF">2019-12-04T02:09:00Z</dcterms:created>
  <dcterms:modified xsi:type="dcterms:W3CDTF">2024-10-02T01:45:00Z</dcterms:modified>
</cp:coreProperties>
</file>